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33e8" w14:textId="0e03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финансов РК от 12.03.2024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Сахимзадина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Сарсенбекова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Мергенбаева.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Оқулық+ 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1,2,3,4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Маханова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Учебник+СD.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 начало ХХ века до 1945 г.)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года) 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2. Livre de l`éléve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Bessirova N.,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Tastambayeva B.,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Meerbekova Sh.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Dochshanova A.,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Family and Friends Kazakhstan Edition 2. Pupil's Book with Class Audio CDs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Яндулова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Солтанғазина,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Шадиев,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Үржігітова,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Г.Нурманова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Н.Жанакова,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Бекішева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Қуанышбаева,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Хавайдарова,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Байшукурова,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 ғасырдың басынан Екінші дүниежүзілік соғыс аяқталғанға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Усиков,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Шекербекова,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(жаратылыстану-математикалық бағыт).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КиселҰва,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Сұлтанов,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(ҚГБ) Электрондық оқулық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Пәрімбекова,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Үсіпбек,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Плешакова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Масымходжаева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5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Абулгазиев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6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Ешмұқамбетов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Байбиисова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Козтаева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Шаршанкулова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Ермаханулы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Grade 7, 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Кенджи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Жигитбаев 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Жанасова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7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9(8), (начало ХХ в.-1945г.).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Шәймерденова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Қаратаев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Золотухина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Голикова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Шуюшбаева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 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(ОГН)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(общественно-гуманитарное направление).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Электронный учебник (web-платформа).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(web-платформа).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КиселҰва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Курманғалиева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Иманбеков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(ЕМН).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мен әдебиеті. 10-сынып.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Аганина.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Манякина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Әбілмажінова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Пәрімбекова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Үсіпбек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Лебаев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Yelemesov A., Turapbekov A., Abibulla S., Zhanarbekuly R., Batyrbekov Y., Nurbayev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Turapbekov A., Kudaibergen A., Yelemesov A., Batyrov Zh., Akhmet A., Tengdik D., Abdulkhakov Zh.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Altynbekov Sh., Baieshov A., Duiseyev Y., Tashev N., Zeinulla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Zhumagulov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Kaliyev D.,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Samatov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Baikenov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Khassen T.,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Meiramov 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Sagintayev A., Ermetov B., Kenci B., Karimova N., Zhigitbayev T., Zhanassova K, Ayash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Yelemessov A., Amanov N., Kattabekova S., Abibulla S., Nurgazin K., Abdulkhakov Z., Nasyr A., Orazalin A., Turapbekov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Tashev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Shokobalinov N., Duiseyev Y., Karabatyrov A., Baieshov A., Artykbayev A., Auyelbayeva 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Karimova N., Sagintayev A., Ermetov B., Kenci B., Akhmetova A., Nuraliyeva L., Jilkaidarova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Baikenov K., Khassen T., Zhumagulov N., Kaliyev D., Yussupov O., Samatov A., Sel A., Tor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Flip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6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Vicky Anderson,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Laura McKenzie,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Think for kazakhstan. Grade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 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Садирова, С. Қутәмова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 Ж. Астамбаева, 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Л. Көдек, 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 Қазақ тилидин тəр?имə қилған: А. Жалилова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 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 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 1-сынып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4.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6-сыныбына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6-сыныбына арналған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Жұмағұлова З.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Геометрия.Көру қабілеті бұзылған (көрмейтін)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 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(ҚГБ).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Көру қабілеті бұзылған (нашар көретін) балаларға арналған арнайы жалпы білім беретін мектептердің (сыныптардың).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Мынжасарова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 Жунусканова И,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Айткулова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Жұмағалиева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.Әдістемелік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негіздері.Электрондық жұмыс дәптері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2,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Электрондық жұмыс дәптері № 1, 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Томпай,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Байчапанова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Квасных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 / дети 2-5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 / 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 / 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Альбом по лепке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–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потешки" 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1-бөлім. "Өмір қауіпсіздігінің негіздері" бөлімі бойынша жалпы білім беретін мектепке арналған көрнекі қүралдар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"Ұлы дала батыры"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"Аңызға айналған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–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–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Г.А.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Ж.Е.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 Т., 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Методическое руководство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Электрондық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Жиынтық бағалауға арналған электрондық дәптер-конструктор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 Р. Хасенова, О. Калинина, Г. Солтан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Рыскельдиева Г., Хасенова Р.,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 Ермакова С., Абдрашитова А., Буякова Е.,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7-8 класс.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–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–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–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– "Педагог –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и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 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 Resource Pack (Class CDs/DVD/ 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 .Оқутуш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4-сынып оқушыларына арналған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